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19" w:rsidRPr="002D57C4" w:rsidRDefault="00F45A19" w:rsidP="00F45A19">
      <w:pP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noProof/>
          <w:sz w:val="20"/>
          <w:szCs w:val="20"/>
          <w:lang w:val="pt-BR"/>
        </w:rPr>
        <w:drawing>
          <wp:inline distT="0" distB="0" distL="0" distR="0" wp14:anchorId="4BC06C65" wp14:editId="300B2B58">
            <wp:extent cx="209869" cy="849016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69" cy="849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5A19" w:rsidRPr="002D57C4" w:rsidRDefault="00F45A19" w:rsidP="00F45A19">
      <w:pPr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FF156F" w:rsidRPr="00FF156F" w:rsidRDefault="00FF156F" w:rsidP="00FF156F">
      <w:pPr>
        <w:spacing w:after="0" w:line="360" w:lineRule="auto"/>
        <w:jc w:val="center"/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</w:pPr>
      <w:r w:rsidRPr="00FF156F">
        <w:rPr>
          <w:rFonts w:ascii="Verdana" w:eastAsia="Verdana" w:hAnsi="Verdana" w:cs="Verdana"/>
          <w:color w:val="000000"/>
          <w:sz w:val="19"/>
          <w:szCs w:val="19"/>
          <w:lang w:val="pt-BR"/>
        </w:rPr>
        <w:t>O QUE ACONTECEU COM ANNIE, de</w:t>
      </w:r>
      <w:r w:rsidRPr="00FF156F"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t xml:space="preserve"> </w:t>
      </w:r>
      <w:r w:rsidRPr="00FF156F">
        <w:rPr>
          <w:rFonts w:ascii="Verdana" w:eastAsia="Verdana" w:hAnsi="Verdana" w:cs="Verdana"/>
          <w:color w:val="000000"/>
          <w:sz w:val="19"/>
          <w:szCs w:val="19"/>
          <w:lang w:val="pt-BR"/>
        </w:rPr>
        <w:t>C. J. Tudor</w:t>
      </w:r>
    </w:p>
    <w:p w:rsidR="00E051E2" w:rsidRPr="00FF156F" w:rsidRDefault="00E051E2" w:rsidP="00F45A19">
      <w:pPr>
        <w:spacing w:after="0" w:line="360" w:lineRule="auto"/>
        <w:jc w:val="center"/>
        <w:rPr>
          <w:rFonts w:ascii="Verdana" w:eastAsia="Verdana" w:hAnsi="Verdana" w:cs="Verdana"/>
          <w:color w:val="000000"/>
          <w:sz w:val="19"/>
          <w:szCs w:val="19"/>
          <w:lang w:val="pt-BR"/>
        </w:rPr>
      </w:pPr>
    </w:p>
    <w:p w:rsidR="002428FE" w:rsidRDefault="00DE1AAB" w:rsidP="00FF156F">
      <w:pPr>
        <w:spacing w:after="0" w:line="360" w:lineRule="auto"/>
        <w:jc w:val="center"/>
        <w:rPr>
          <w:rFonts w:ascii="Verdana" w:eastAsia="Verdana" w:hAnsi="Verdana" w:cs="Verdana"/>
          <w:b/>
          <w:i/>
          <w:sz w:val="19"/>
          <w:szCs w:val="19"/>
          <w:lang w:val="pt-BR"/>
        </w:rPr>
      </w:pPr>
      <w:r>
        <w:rPr>
          <w:rFonts w:ascii="Verdana" w:eastAsia="Verdana" w:hAnsi="Verdana" w:cs="Verdana"/>
          <w:b/>
          <w:sz w:val="19"/>
          <w:szCs w:val="19"/>
          <w:lang w:val="pt-BR"/>
        </w:rPr>
        <w:t xml:space="preserve">Autora que conquistou o público com </w:t>
      </w:r>
      <w:r w:rsidRPr="00DE1AAB">
        <w:rPr>
          <w:rFonts w:ascii="Verdana" w:eastAsia="Verdana" w:hAnsi="Verdana" w:cs="Verdana"/>
          <w:b/>
          <w:i/>
          <w:sz w:val="19"/>
          <w:szCs w:val="19"/>
          <w:lang w:val="pt-BR"/>
        </w:rPr>
        <w:t>O Homem de Giz</w:t>
      </w:r>
      <w:r>
        <w:rPr>
          <w:rFonts w:ascii="Verdana" w:eastAsia="Verdana" w:hAnsi="Verdana" w:cs="Verdana"/>
          <w:b/>
          <w:sz w:val="19"/>
          <w:szCs w:val="19"/>
          <w:lang w:val="pt-BR"/>
        </w:rPr>
        <w:t xml:space="preserve"> </w:t>
      </w:r>
      <w:r w:rsidR="004A61C5">
        <w:rPr>
          <w:rFonts w:ascii="Verdana" w:eastAsia="Verdana" w:hAnsi="Verdana" w:cs="Verdana"/>
          <w:b/>
          <w:sz w:val="19"/>
          <w:szCs w:val="19"/>
          <w:lang w:val="pt-BR"/>
        </w:rPr>
        <w:t>reúne em novo livro</w:t>
      </w:r>
      <w:r>
        <w:rPr>
          <w:rFonts w:ascii="Verdana" w:eastAsia="Verdana" w:hAnsi="Verdana" w:cs="Verdana"/>
          <w:b/>
          <w:sz w:val="19"/>
          <w:szCs w:val="19"/>
          <w:lang w:val="pt-BR"/>
        </w:rPr>
        <w:t xml:space="preserve"> os melhores elementos do terror e do suspense</w:t>
      </w:r>
    </w:p>
    <w:p w:rsidR="00FF156F" w:rsidRDefault="00FF156F" w:rsidP="00FF156F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</w:rPr>
      </w:pPr>
    </w:p>
    <w:p w:rsidR="003F17ED" w:rsidRDefault="00782BAE" w:rsidP="003F17ED">
      <w:pPr>
        <w:spacing w:after="0" w:line="360" w:lineRule="auto"/>
        <w:ind w:left="1701"/>
        <w:jc w:val="right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</w:rPr>
      </w:pP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</w:rPr>
        <w:t>“</w:t>
      </w:r>
      <w:r w:rsidR="003F17ED" w:rsidRPr="003F17ED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</w:rPr>
        <w:t>Quando minha irmã tinha oito anos, ela sumiu.</w:t>
      </w:r>
      <w:r w:rsidR="003F17ED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</w:rPr>
        <w:t xml:space="preserve"> </w:t>
      </w:r>
      <w:r w:rsidR="003F17ED" w:rsidRPr="003F17ED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</w:rPr>
        <w:t xml:space="preserve">Na época, achei que não poderia haver </w:t>
      </w: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</w:rPr>
        <w:t>coisa pior. E então ela voltou.”</w:t>
      </w:r>
    </w:p>
    <w:p w:rsidR="00815E10" w:rsidRPr="00FF156F" w:rsidRDefault="00815E10" w:rsidP="00FF156F">
      <w:pPr>
        <w:spacing w:after="0" w:line="360" w:lineRule="auto"/>
        <w:jc w:val="right"/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</w:pPr>
    </w:p>
    <w:p w:rsidR="00772A58" w:rsidRDefault="00BB3F8A" w:rsidP="00FF156F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Novo livro de C. J. Tudor, </w:t>
      </w:r>
      <w:r w:rsidRPr="00FB424A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O que aconteceu com Annie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Pr="00FB424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é uma viagem ao lugar mais escuro de um passado que precisa ser esquecido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. </w:t>
      </w:r>
      <w:r w:rsidR="004A61C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O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romance de estreia</w:t>
      </w:r>
      <w:r w:rsidR="004A61C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da autora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, </w:t>
      </w:r>
      <w:r w:rsidRPr="0038698A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O Homem de Giz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, já vendeu mais de 80 mil exemplares no Brasil e figura nas listas de mais vendidos desde o lançamento. </w:t>
      </w:r>
      <w:r w:rsidRPr="0038698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Com a </w:t>
      </w:r>
      <w:r w:rsidR="004A61C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mesma </w:t>
      </w:r>
      <w:r w:rsidRPr="0038698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habilidade para criar personagens e ditar </w:t>
      </w:r>
      <w:r w:rsidR="004A61C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seu </w:t>
      </w:r>
      <w:r w:rsidRPr="0038698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ritmo </w:t>
      </w:r>
      <w:r w:rsidR="004A61C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já demonstrada em </w:t>
      </w:r>
      <w:r w:rsidRPr="0038698A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O Homem de Giz</w:t>
      </w:r>
      <w:r w:rsidRPr="0038698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, </w:t>
      </w:r>
      <w:r w:rsidR="00772A58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Tudor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Pr="0038698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constrói um</w:t>
      </w:r>
      <w:r w:rsidR="00772A58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</w:t>
      </w:r>
      <w:r w:rsidRPr="0038698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772A58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trama </w:t>
      </w:r>
      <w:r w:rsidRPr="0038698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extraor</w:t>
      </w:r>
      <w:r w:rsidR="00772A58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dinária </w:t>
      </w:r>
      <w:r w:rsidRPr="0038698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que mistura de forma brilhante </w:t>
      </w:r>
      <w:r w:rsidR="00772A58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elementos de um </w:t>
      </w:r>
      <w:r w:rsidRPr="0038698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suspense psicológico </w:t>
      </w:r>
      <w:r w:rsidR="00772A58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perturbador e uma boa história de </w:t>
      </w:r>
      <w:r w:rsidRPr="0038698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mistério</w:t>
      </w:r>
      <w:r w:rsidR="00772A58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. </w:t>
      </w:r>
    </w:p>
    <w:p w:rsidR="00772A58" w:rsidRDefault="00772A58" w:rsidP="00FF156F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</w:p>
    <w:p w:rsidR="00772A58" w:rsidRDefault="00815E10" w:rsidP="00FF156F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A última coisa que Joe queria era voltar a </w:t>
      </w:r>
      <w:proofErr w:type="spellStart"/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Arnhill</w:t>
      </w:r>
      <w:proofErr w:type="spellEnd"/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. A forma como tudo acabou </w:t>
      </w:r>
      <w:r w:rsidR="00E95911" w:rsidRPr="00E959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—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a traição, o suicídio, o assassinato </w:t>
      </w:r>
      <w:r w:rsidR="00E95911" w:rsidRPr="00E959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—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e o que aconteceu com sua irmã impossibilitavam qualquer desejo de retorno à sua cidade natal. Mas ele não teve escolha. A julgar pelo e-mail que recebeu, </w:t>
      </w:r>
      <w:r w:rsidR="00E959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o que aconteceu com Annie está </w:t>
      </w:r>
      <w:r w:rsidR="0038698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se </w:t>
      </w:r>
      <w:r w:rsidR="00E959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repetindo. E só Joe sabe quem é o culpado.</w:t>
      </w:r>
      <w:r w:rsidR="0038698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</w:p>
    <w:p w:rsidR="00772A58" w:rsidRDefault="00772A58" w:rsidP="00FF156F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</w:p>
    <w:p w:rsidR="00E95911" w:rsidRDefault="00E95911" w:rsidP="00FF156F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Mentir para conseguir o emprego de professor na antiga escola em que estudou é a parte mais fácil. Encarar os amigos</w:t>
      </w:r>
      <w:r w:rsidR="00782BA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do passado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, que não estão nem um pouco felizes de vê-lo novamente, enquanto evita os inimigos que fez tantos anos atrás, é mais difícil. Mas a pior das tarefas será voltar àquela mina abandonada onde tudo deu errado e sua vida mudou para sempre. Porque, para Joe, o pior não foi Annie ter sumido. Foi ela ter voltado. </w:t>
      </w:r>
    </w:p>
    <w:p w:rsidR="00772A58" w:rsidRDefault="00772A58" w:rsidP="00E20FF1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</w:p>
    <w:p w:rsidR="00772A58" w:rsidRDefault="00772A58" w:rsidP="00772A58">
      <w:pPr>
        <w:spacing w:after="0" w:line="360" w:lineRule="auto"/>
        <w:jc w:val="both"/>
        <w:rPr>
          <w:rFonts w:ascii="Verdana" w:eastAsia="Times New Roman" w:hAnsi="Verdana" w:cs="Times New Roman"/>
          <w:b/>
          <w:iCs/>
          <w:sz w:val="19"/>
          <w:szCs w:val="19"/>
          <w:shd w:val="clear" w:color="auto" w:fill="FFFFFF"/>
          <w:lang w:val="pt-BR"/>
        </w:rPr>
      </w:pPr>
      <w:r w:rsidRPr="00FB424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Neste suspense de ares sobrenaturais, o leitor é carregado por reviravoltas sombrias que o deixam na expectativa até o fim.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C. J. Tudor </w:t>
      </w:r>
      <w:r w:rsidRPr="00BB3F8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é presença confirmada na XIX Bienal Internacional do Livro do Rio de Janeiro</w:t>
      </w:r>
      <w:r w:rsidR="004A61C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, que </w:t>
      </w:r>
      <w:r w:rsidRPr="00BB3F8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acontecerá entre os dias 30 de agosto e 8 de setembro de 2019.</w:t>
      </w:r>
      <w:r w:rsidRPr="00BB3F8A">
        <w:rPr>
          <w:rFonts w:ascii="Verdana" w:eastAsia="Times New Roman" w:hAnsi="Verdana" w:cs="Times New Roman"/>
          <w:b/>
          <w:iCs/>
          <w:sz w:val="19"/>
          <w:szCs w:val="19"/>
          <w:shd w:val="clear" w:color="auto" w:fill="FFFFFF"/>
          <w:lang w:val="pt-BR"/>
        </w:rPr>
        <w:t xml:space="preserve"> </w:t>
      </w:r>
    </w:p>
    <w:p w:rsidR="0038698A" w:rsidRPr="00FF156F" w:rsidRDefault="0038698A" w:rsidP="00E20FF1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</w:p>
    <w:p w:rsidR="00E20FF1" w:rsidRDefault="00B805CD" w:rsidP="007C0FC7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</w:rPr>
      </w:pPr>
      <w:r w:rsidRPr="00B805CD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</w:rPr>
        <w:t>C. J. T</w:t>
      </w: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</w:rPr>
        <w:t>UDOR</w:t>
      </w:r>
      <w:r w:rsidRPr="00B805CD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</w:rPr>
        <w:t xml:space="preserve"> nasceu em Salisbury e cresceu em Nottingham, Inglaterra, onde ainda mora com a família. Seu amor pela escrita, especialmente pelo estilo sombrio e macabro, surgiu logo cedo. Enquanto os colegas liam Judy Blume, ela devorava as obras de Stephen King </w:t>
      </w:r>
      <w:r w:rsidRPr="00B805CD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</w:rPr>
        <w:lastRenderedPageBreak/>
        <w:t xml:space="preserve">e James Herbert. Ao longo dos anos, atuou em várias funções, como repórter, redatora, roteirista para rádio, apresentadora de televisão, dubladora, passeadora de cães e agora escritora. </w:t>
      </w:r>
    </w:p>
    <w:p w:rsidR="00782BAE" w:rsidRPr="00FF156F" w:rsidRDefault="00782BAE" w:rsidP="007C0FC7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</w:p>
    <w:p w:rsidR="003F17ED" w:rsidRPr="00815E10" w:rsidRDefault="00782BAE" w:rsidP="00AA2996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“</w:t>
      </w:r>
      <w:r w:rsidR="003F17ED" w:rsidRPr="00815E10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>O que aconteceu com Annie</w:t>
      </w:r>
      <w:r w:rsidR="003F17ED" w:rsidRPr="00815E10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comprova que C. J. Tudor é a Stephen King do Reino Unid</w:t>
      </w: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o. Há medo em todas as páginas.”</w:t>
      </w:r>
    </w:p>
    <w:p w:rsidR="003F17ED" w:rsidRPr="00815E10" w:rsidRDefault="003F17ED" w:rsidP="00AA2996">
      <w:pPr>
        <w:spacing w:after="0" w:line="360" w:lineRule="auto"/>
        <w:jc w:val="center"/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</w:pPr>
      <w:r w:rsidRPr="00815E10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>Daily Mail</w:t>
      </w:r>
    </w:p>
    <w:p w:rsidR="003F17ED" w:rsidRDefault="003F17ED" w:rsidP="00AA2996">
      <w:pPr>
        <w:spacing w:after="0" w:line="360" w:lineRule="auto"/>
        <w:jc w:val="center"/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</w:pPr>
    </w:p>
    <w:p w:rsidR="003F17ED" w:rsidRPr="00815E10" w:rsidRDefault="00782BAE" w:rsidP="00AA2996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“</w:t>
      </w:r>
      <w:r w:rsidR="003F17ED" w:rsidRPr="00815E10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O romance de estreia </w:t>
      </w:r>
      <w:r w:rsidR="003F17ED" w:rsidRPr="00815E10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>O Homem de Giz</w:t>
      </w:r>
      <w:r w:rsidR="003F17ED" w:rsidRPr="00815E10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revela uma nova voz e um enredo assustador. </w:t>
      </w:r>
      <w:r w:rsidR="003F17ED" w:rsidRPr="00815E10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>O que aconteceu com Annie</w:t>
      </w: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é ainda melhor.”</w:t>
      </w:r>
    </w:p>
    <w:p w:rsidR="003F17ED" w:rsidRPr="00815E10" w:rsidRDefault="003F17ED" w:rsidP="00AA2996">
      <w:pPr>
        <w:spacing w:after="0" w:line="360" w:lineRule="auto"/>
        <w:jc w:val="center"/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</w:pPr>
      <w:r w:rsidRPr="00815E10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>The Washington Post</w:t>
      </w:r>
    </w:p>
    <w:p w:rsidR="00DC74F3" w:rsidRDefault="00DC74F3" w:rsidP="007C0FC7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</w:p>
    <w:p w:rsidR="00E051E2" w:rsidRPr="00FF156F" w:rsidRDefault="00FF156F" w:rsidP="00F45A19">
      <w:pP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</w:pPr>
      <w:r w:rsidRPr="00FF156F"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t>O QUE ACONTECEU COM ANNIE</w:t>
      </w:r>
      <w:r w:rsidRPr="00FF156F">
        <w:rPr>
          <w:rFonts w:ascii="Verdana" w:eastAsia="Verdana" w:hAnsi="Verdana" w:cs="Verdana"/>
          <w:color w:val="000000"/>
          <w:sz w:val="19"/>
          <w:szCs w:val="19"/>
          <w:lang w:val="pt-BR"/>
        </w:rPr>
        <w:t xml:space="preserve">, </w:t>
      </w:r>
      <w:r w:rsidR="00DC74F3" w:rsidRPr="00DC74F3">
        <w:rPr>
          <w:rFonts w:ascii="Verdana" w:eastAsia="Verdana" w:hAnsi="Verdana" w:cs="Verdana"/>
          <w:color w:val="000000"/>
          <w:sz w:val="19"/>
          <w:szCs w:val="19"/>
          <w:lang w:val="pt-BR"/>
        </w:rPr>
        <w:t>de</w:t>
      </w:r>
      <w:r w:rsidR="00DC74F3"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  <w:lang w:val="pt-BR"/>
        </w:rPr>
        <w:t>C. J. Tudor</w:t>
      </w:r>
    </w:p>
    <w:p w:rsidR="00DC74F3" w:rsidRDefault="00DC74F3" w:rsidP="00F45A19">
      <w:pP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</w:pPr>
    </w:p>
    <w:p w:rsidR="00F45A19" w:rsidRPr="00B6693A" w:rsidRDefault="008063E6" w:rsidP="00F45A19">
      <w:pPr>
        <w:spacing w:after="0" w:line="276" w:lineRule="auto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.3pt;margin-top:.7pt;width:195.75pt;height:283.5pt;z-index:251659264;mso-position-horizontal:absolute;mso-position-horizontal-relative:text;mso-position-vertical:absolute;mso-position-vertical-relative:text;mso-width-relative:page;mso-height-relative:page">
            <v:imagedata r:id="rId5" o:title="CAPA-OQueAconteceuComAnnie-WEB"/>
            <w10:wrap type="square"/>
          </v:shape>
        </w:pict>
      </w:r>
      <w:r w:rsidR="00F45A19" w:rsidRPr="00B6693A">
        <w:rPr>
          <w:rFonts w:ascii="Verdana" w:eastAsia="Verdana" w:hAnsi="Verdana" w:cs="Verdana"/>
          <w:sz w:val="18"/>
          <w:szCs w:val="18"/>
          <w:lang w:val="pt-BR"/>
        </w:rPr>
        <w:t xml:space="preserve">Tradução: </w:t>
      </w:r>
      <w:r w:rsidR="00FF156F" w:rsidRPr="00FF156F">
        <w:rPr>
          <w:rFonts w:ascii="Verdana" w:eastAsia="Verdana" w:hAnsi="Verdana" w:cs="Verdana"/>
          <w:sz w:val="18"/>
          <w:szCs w:val="18"/>
          <w:lang w:val="pt-BR"/>
        </w:rPr>
        <w:t xml:space="preserve">Flávia </w:t>
      </w:r>
      <w:proofErr w:type="spellStart"/>
      <w:r w:rsidR="00FF156F" w:rsidRPr="00FF156F">
        <w:rPr>
          <w:rFonts w:ascii="Verdana" w:eastAsia="Verdana" w:hAnsi="Verdana" w:cs="Verdana"/>
          <w:sz w:val="18"/>
          <w:szCs w:val="18"/>
          <w:lang w:val="pt-BR"/>
        </w:rPr>
        <w:t>Rössler</w:t>
      </w:r>
      <w:proofErr w:type="spellEnd"/>
      <w:r w:rsidR="00FF156F" w:rsidRPr="00FF156F">
        <w:rPr>
          <w:rFonts w:ascii="Verdana" w:eastAsia="Verdana" w:hAnsi="Verdana" w:cs="Verdana"/>
          <w:sz w:val="18"/>
          <w:szCs w:val="18"/>
          <w:lang w:val="pt-BR"/>
        </w:rPr>
        <w:t xml:space="preserve"> </w:t>
      </w:r>
    </w:p>
    <w:p w:rsidR="00F45A19" w:rsidRPr="002D57C4" w:rsidRDefault="00F45A19" w:rsidP="00F45A19">
      <w:pPr>
        <w:spacing w:after="0" w:line="276" w:lineRule="auto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>Editora: Intrínseca</w:t>
      </w:r>
    </w:p>
    <w:p w:rsidR="00F45A19" w:rsidRPr="002D57C4" w:rsidRDefault="00DC74F3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288 </w:t>
      </w:r>
      <w:r w:rsidR="00F45A19" w:rsidRPr="002D57C4">
        <w:rPr>
          <w:rFonts w:ascii="Verdana" w:eastAsia="Verdana" w:hAnsi="Verdana" w:cs="Verdana"/>
          <w:sz w:val="18"/>
          <w:szCs w:val="18"/>
        </w:rPr>
        <w:t>páginas</w:t>
      </w:r>
    </w:p>
    <w:p w:rsidR="00F45A19" w:rsidRPr="002D57C4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 xml:space="preserve">Impresso: R$ </w:t>
      </w:r>
      <w:r w:rsidR="00FF156F">
        <w:rPr>
          <w:rFonts w:ascii="Verdana" w:eastAsia="Verdana" w:hAnsi="Verdana" w:cs="Verdana"/>
          <w:sz w:val="18"/>
          <w:szCs w:val="18"/>
        </w:rPr>
        <w:t>49</w:t>
      </w:r>
      <w:r w:rsidRPr="002D57C4">
        <w:rPr>
          <w:rFonts w:ascii="Verdana" w:eastAsia="Verdana" w:hAnsi="Verdana" w:cs="Verdana"/>
          <w:sz w:val="18"/>
          <w:szCs w:val="18"/>
        </w:rPr>
        <w:t>,90</w:t>
      </w:r>
    </w:p>
    <w:p w:rsidR="00F45A19" w:rsidRPr="002D57C4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E-book: R$ </w:t>
      </w:r>
      <w:r w:rsidR="00FF156F">
        <w:rPr>
          <w:rFonts w:ascii="Verdana" w:eastAsia="Verdana" w:hAnsi="Verdana" w:cs="Verdana"/>
          <w:sz w:val="18"/>
          <w:szCs w:val="18"/>
        </w:rPr>
        <w:t>34</w:t>
      </w:r>
      <w:r w:rsidRPr="002D57C4">
        <w:rPr>
          <w:rFonts w:ascii="Verdana" w:eastAsia="Verdana" w:hAnsi="Verdana" w:cs="Verdana"/>
          <w:sz w:val="18"/>
          <w:szCs w:val="18"/>
        </w:rPr>
        <w:t>,</w:t>
      </w:r>
      <w:r w:rsidR="0098554F">
        <w:rPr>
          <w:rFonts w:ascii="Verdana" w:eastAsia="Verdana" w:hAnsi="Verdana" w:cs="Verdana"/>
          <w:sz w:val="18"/>
          <w:szCs w:val="18"/>
        </w:rPr>
        <w:t>90</w:t>
      </w: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5D442A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>Mais informações:</w:t>
      </w:r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2D57C4">
        <w:rPr>
          <w:rFonts w:ascii="Verdana" w:eastAsia="Verdana" w:hAnsi="Verdana" w:cs="Verdana"/>
          <w:b/>
          <w:sz w:val="18"/>
          <w:szCs w:val="18"/>
        </w:rPr>
        <w:t>Editora Intrínseca</w:t>
      </w:r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>+ 55 21 3206-7433</w:t>
      </w:r>
    </w:p>
    <w:p w:rsidR="00F45A19" w:rsidRDefault="008063E6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hyperlink r:id="rId6">
        <w:r w:rsidR="00F45A19" w:rsidRPr="002D57C4">
          <w:rPr>
            <w:rFonts w:ascii="Verdana" w:eastAsia="Verdana" w:hAnsi="Verdana" w:cs="Verdana"/>
            <w:color w:val="000000"/>
            <w:sz w:val="18"/>
            <w:szCs w:val="18"/>
          </w:rPr>
          <w:t>vanessaoliveira@intrinseca.com.br</w:t>
        </w:r>
      </w:hyperlink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gustavoautran@intrinseca.com.br</w:t>
      </w:r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45A19" w:rsidRPr="002D57C4" w:rsidRDefault="008063E6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</w:rPr>
      </w:pPr>
      <w:hyperlink r:id="rId7">
        <w:r w:rsidR="00F45A19" w:rsidRPr="002D57C4">
          <w:rPr>
            <w:rFonts w:ascii="Verdana" w:eastAsia="Verdana" w:hAnsi="Verdana" w:cs="Verdana"/>
            <w:color w:val="000000"/>
            <w:sz w:val="18"/>
            <w:szCs w:val="18"/>
          </w:rPr>
          <w:t>www.intrinseca.com.br</w:t>
        </w:r>
      </w:hyperlink>
    </w:p>
    <w:p w:rsidR="00F45A19" w:rsidRPr="00F45A19" w:rsidRDefault="00F45A19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 xml:space="preserve">Facebook: 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EditoraIntrinseca</w:t>
      </w:r>
      <w:proofErr w:type="spellEnd"/>
    </w:p>
    <w:p w:rsidR="00F45A19" w:rsidRPr="00F45A19" w:rsidRDefault="00F45A19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>Twitter: @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intrinseca</w:t>
      </w:r>
      <w:proofErr w:type="spellEnd"/>
    </w:p>
    <w:p w:rsidR="009A3731" w:rsidRDefault="00F45A19" w:rsidP="00AE24D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lastRenderedPageBreak/>
        <w:t>Instagram</w:t>
      </w:r>
      <w:proofErr w:type="spellEnd"/>
      <w:r w:rsidRPr="00F45A19">
        <w:rPr>
          <w:rFonts w:ascii="Verdana" w:eastAsia="Verdana" w:hAnsi="Verdana" w:cs="Verdana"/>
          <w:sz w:val="18"/>
          <w:szCs w:val="18"/>
          <w:lang w:val="en-US"/>
        </w:rPr>
        <w:t>: @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intrinseca</w:t>
      </w:r>
      <w:proofErr w:type="spellEnd"/>
    </w:p>
    <w:p w:rsidR="0038380A" w:rsidRPr="00786160" w:rsidRDefault="0038380A" w:rsidP="00AE24D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  <w:bookmarkStart w:id="0" w:name="_GoBack"/>
      <w:bookmarkEnd w:id="0"/>
    </w:p>
    <w:sectPr w:rsidR="0038380A" w:rsidRPr="00786160" w:rsidSect="00C17C62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4"/>
    <w:rsid w:val="00004677"/>
    <w:rsid w:val="00020468"/>
    <w:rsid w:val="0004405C"/>
    <w:rsid w:val="000741C2"/>
    <w:rsid w:val="0016083F"/>
    <w:rsid w:val="001B6E4C"/>
    <w:rsid w:val="001E4119"/>
    <w:rsid w:val="00203371"/>
    <w:rsid w:val="002270D3"/>
    <w:rsid w:val="00232985"/>
    <w:rsid w:val="002415AB"/>
    <w:rsid w:val="002428FE"/>
    <w:rsid w:val="0026188C"/>
    <w:rsid w:val="0038380A"/>
    <w:rsid w:val="0038698A"/>
    <w:rsid w:val="003B2C01"/>
    <w:rsid w:val="003B579A"/>
    <w:rsid w:val="003E3C40"/>
    <w:rsid w:val="003F17ED"/>
    <w:rsid w:val="00414A36"/>
    <w:rsid w:val="00421057"/>
    <w:rsid w:val="00443C41"/>
    <w:rsid w:val="00494277"/>
    <w:rsid w:val="004A61C5"/>
    <w:rsid w:val="004D7732"/>
    <w:rsid w:val="004F0F03"/>
    <w:rsid w:val="00514DCF"/>
    <w:rsid w:val="00520793"/>
    <w:rsid w:val="00575B8B"/>
    <w:rsid w:val="00631F85"/>
    <w:rsid w:val="00666844"/>
    <w:rsid w:val="006860E8"/>
    <w:rsid w:val="006E53ED"/>
    <w:rsid w:val="00772A58"/>
    <w:rsid w:val="00782BAE"/>
    <w:rsid w:val="00786160"/>
    <w:rsid w:val="007A09A1"/>
    <w:rsid w:val="007C0FC7"/>
    <w:rsid w:val="007F29FC"/>
    <w:rsid w:val="008063E6"/>
    <w:rsid w:val="00815E10"/>
    <w:rsid w:val="00887732"/>
    <w:rsid w:val="008B22F8"/>
    <w:rsid w:val="0098554F"/>
    <w:rsid w:val="00A466C3"/>
    <w:rsid w:val="00A75C52"/>
    <w:rsid w:val="00AA2996"/>
    <w:rsid w:val="00AD3716"/>
    <w:rsid w:val="00AE24D9"/>
    <w:rsid w:val="00B077B1"/>
    <w:rsid w:val="00B54234"/>
    <w:rsid w:val="00B805CD"/>
    <w:rsid w:val="00BB37C0"/>
    <w:rsid w:val="00BB3F8A"/>
    <w:rsid w:val="00C160A8"/>
    <w:rsid w:val="00C17C62"/>
    <w:rsid w:val="00CB3917"/>
    <w:rsid w:val="00CF3EEE"/>
    <w:rsid w:val="00D06CA1"/>
    <w:rsid w:val="00D10912"/>
    <w:rsid w:val="00D54BE1"/>
    <w:rsid w:val="00DB712F"/>
    <w:rsid w:val="00DC74F3"/>
    <w:rsid w:val="00DE1AAB"/>
    <w:rsid w:val="00E051E2"/>
    <w:rsid w:val="00E20FF1"/>
    <w:rsid w:val="00E95911"/>
    <w:rsid w:val="00EF0D87"/>
    <w:rsid w:val="00F20054"/>
    <w:rsid w:val="00F23504"/>
    <w:rsid w:val="00F45A19"/>
    <w:rsid w:val="00F47BF1"/>
    <w:rsid w:val="00FA71F0"/>
    <w:rsid w:val="00FF156F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6E1BC76-A198-4E8F-9443-F58B56A8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9"/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77"/>
    <w:rPr>
      <w:rFonts w:ascii="Segoe UI" w:eastAsia="Calibri" w:hAnsi="Segoe UI" w:cs="Segoe UI"/>
      <w:sz w:val="18"/>
      <w:szCs w:val="18"/>
      <w:lang w:val="pt-PT" w:eastAsia="pt-BR"/>
    </w:rPr>
  </w:style>
  <w:style w:type="paragraph" w:styleId="Reviso">
    <w:name w:val="Revision"/>
    <w:hidden/>
    <w:uiPriority w:val="99"/>
    <w:semiHidden/>
    <w:rsid w:val="00575B8B"/>
    <w:pPr>
      <w:spacing w:after="0" w:line="240" w:lineRule="auto"/>
    </w:pPr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rinseca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essaoliveira@intrinseca.com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Boquimpani</dc:creator>
  <cp:keywords/>
  <dc:description/>
  <cp:lastModifiedBy>Vanessa Boquimpani</cp:lastModifiedBy>
  <cp:revision>28</cp:revision>
  <cp:lastPrinted>2019-05-21T21:03:00Z</cp:lastPrinted>
  <dcterms:created xsi:type="dcterms:W3CDTF">2019-02-15T16:33:00Z</dcterms:created>
  <dcterms:modified xsi:type="dcterms:W3CDTF">2019-05-21T21:31:00Z</dcterms:modified>
</cp:coreProperties>
</file>